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F8" w:rsidRPr="003502CB" w:rsidRDefault="007856F8" w:rsidP="007856F8">
      <w:pPr>
        <w:jc w:val="center"/>
        <w:rPr>
          <w:rFonts w:ascii="Times New Roman" w:hAnsi="Times New Roman" w:cs="Times New Roman"/>
          <w:b/>
        </w:rPr>
      </w:pPr>
      <w:r w:rsidRPr="003502CB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7856F8" w:rsidRPr="003502CB" w:rsidRDefault="007856F8" w:rsidP="007856F8">
      <w:pPr>
        <w:jc w:val="center"/>
        <w:rPr>
          <w:rFonts w:ascii="Times New Roman" w:hAnsi="Times New Roman" w:cs="Times New Roman"/>
          <w:b/>
        </w:rPr>
      </w:pPr>
      <w:proofErr w:type="spellStart"/>
      <w:r w:rsidRPr="003502CB">
        <w:rPr>
          <w:rFonts w:ascii="Times New Roman" w:hAnsi="Times New Roman" w:cs="Times New Roman"/>
          <w:b/>
        </w:rPr>
        <w:t>Лаишевская</w:t>
      </w:r>
      <w:proofErr w:type="spellEnd"/>
      <w:r w:rsidRPr="003502CB">
        <w:rPr>
          <w:rFonts w:ascii="Times New Roman" w:hAnsi="Times New Roman" w:cs="Times New Roman"/>
          <w:b/>
        </w:rPr>
        <w:t xml:space="preserve"> основная  общеобразовательная школа №3</w:t>
      </w:r>
    </w:p>
    <w:p w:rsidR="007856F8" w:rsidRPr="003502CB" w:rsidRDefault="007856F8" w:rsidP="007856F8">
      <w:pPr>
        <w:jc w:val="center"/>
        <w:rPr>
          <w:rFonts w:ascii="Times New Roman" w:hAnsi="Times New Roman" w:cs="Times New Roman"/>
          <w:b/>
        </w:rPr>
      </w:pPr>
      <w:proofErr w:type="spellStart"/>
      <w:r w:rsidRPr="003502CB">
        <w:rPr>
          <w:rFonts w:ascii="Times New Roman" w:hAnsi="Times New Roman" w:cs="Times New Roman"/>
          <w:b/>
        </w:rPr>
        <w:t>Лаишевского</w:t>
      </w:r>
      <w:proofErr w:type="spellEnd"/>
      <w:r w:rsidRPr="003502CB">
        <w:rPr>
          <w:rFonts w:ascii="Times New Roman" w:hAnsi="Times New Roman" w:cs="Times New Roman"/>
          <w:b/>
        </w:rPr>
        <w:t xml:space="preserve">  муниципального  района  Республики Татарстан</w:t>
      </w:r>
    </w:p>
    <w:p w:rsidR="007856F8" w:rsidRPr="003502CB" w:rsidRDefault="007856F8" w:rsidP="007856F8">
      <w:pPr>
        <w:jc w:val="center"/>
        <w:rPr>
          <w:rFonts w:ascii="Times New Roman" w:hAnsi="Times New Roman" w:cs="Times New Roman"/>
        </w:rPr>
      </w:pPr>
    </w:p>
    <w:p w:rsidR="007856F8" w:rsidRPr="003502CB" w:rsidRDefault="007856F8" w:rsidP="007856F8">
      <w:pPr>
        <w:jc w:val="center"/>
        <w:rPr>
          <w:rFonts w:ascii="Times New Roman" w:hAnsi="Times New Roman" w:cs="Times New Roman"/>
        </w:rPr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4786"/>
        <w:gridCol w:w="5918"/>
      </w:tblGrid>
      <w:tr w:rsidR="007856F8" w:rsidRPr="003502CB" w:rsidTr="00FB1993">
        <w:tc>
          <w:tcPr>
            <w:tcW w:w="4786" w:type="dxa"/>
            <w:hideMark/>
          </w:tcPr>
          <w:p w:rsidR="007856F8" w:rsidRPr="003502CB" w:rsidRDefault="007856F8" w:rsidP="00FB1993">
            <w:pPr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</w:rPr>
              <w:t xml:space="preserve">Принято на заседании </w:t>
            </w:r>
          </w:p>
          <w:p w:rsidR="007856F8" w:rsidRPr="003502CB" w:rsidRDefault="007856F8" w:rsidP="00FB1993">
            <w:pPr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</w:rPr>
              <w:t xml:space="preserve">педагогического совета </w:t>
            </w:r>
          </w:p>
          <w:p w:rsidR="007856F8" w:rsidRPr="003502CB" w:rsidRDefault="007856F8" w:rsidP="00FB1993">
            <w:pPr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</w:rPr>
              <w:t>Протокол  № ___от «__»________20__ г</w:t>
            </w:r>
          </w:p>
        </w:tc>
        <w:tc>
          <w:tcPr>
            <w:tcW w:w="5918" w:type="dxa"/>
            <w:hideMark/>
          </w:tcPr>
          <w:p w:rsidR="007856F8" w:rsidRPr="003502CB" w:rsidRDefault="007856F8" w:rsidP="00FB1993">
            <w:pPr>
              <w:ind w:firstLine="601"/>
              <w:rPr>
                <w:rFonts w:ascii="Times New Roman" w:hAnsi="Times New Roman" w:cs="Times New Roman"/>
                <w:b/>
                <w:bCs/>
              </w:rPr>
            </w:pPr>
            <w:r w:rsidRPr="003502CB">
              <w:rPr>
                <w:rFonts w:ascii="Times New Roman" w:hAnsi="Times New Roman" w:cs="Times New Roman"/>
                <w:b/>
                <w:bCs/>
              </w:rPr>
              <w:t>Утверждено  и введено в действие</w:t>
            </w:r>
          </w:p>
          <w:p w:rsidR="007856F8" w:rsidRPr="003502CB" w:rsidRDefault="007856F8" w:rsidP="00FB1993">
            <w:pPr>
              <w:ind w:firstLine="601"/>
              <w:rPr>
                <w:rFonts w:ascii="Times New Roman" w:hAnsi="Times New Roman" w:cs="Times New Roman"/>
                <w:b/>
                <w:bCs/>
              </w:rPr>
            </w:pPr>
            <w:r w:rsidRPr="003502CB">
              <w:rPr>
                <w:rFonts w:ascii="Times New Roman" w:hAnsi="Times New Roman" w:cs="Times New Roman"/>
                <w:b/>
                <w:bCs/>
              </w:rPr>
              <w:t xml:space="preserve">приказом МБОУ </w:t>
            </w:r>
            <w:proofErr w:type="spellStart"/>
            <w:r w:rsidRPr="003502CB">
              <w:rPr>
                <w:rFonts w:ascii="Times New Roman" w:hAnsi="Times New Roman" w:cs="Times New Roman"/>
                <w:b/>
                <w:bCs/>
              </w:rPr>
              <w:t>Лаишевской</w:t>
            </w:r>
            <w:proofErr w:type="spellEnd"/>
            <w:r w:rsidRPr="003502CB">
              <w:rPr>
                <w:rFonts w:ascii="Times New Roman" w:hAnsi="Times New Roman" w:cs="Times New Roman"/>
                <w:b/>
                <w:bCs/>
              </w:rPr>
              <w:t xml:space="preserve"> ООШ №3</w:t>
            </w:r>
          </w:p>
          <w:p w:rsidR="007856F8" w:rsidRPr="003502CB" w:rsidRDefault="007856F8" w:rsidP="00FB1993">
            <w:pPr>
              <w:ind w:firstLine="601"/>
              <w:rPr>
                <w:rFonts w:ascii="Times New Roman" w:hAnsi="Times New Roman" w:cs="Times New Roman"/>
                <w:b/>
                <w:bCs/>
              </w:rPr>
            </w:pPr>
            <w:r w:rsidRPr="003502CB">
              <w:rPr>
                <w:rFonts w:ascii="Times New Roman" w:hAnsi="Times New Roman" w:cs="Times New Roman"/>
                <w:b/>
              </w:rPr>
              <w:t>№ ___от «__»________20__ г</w:t>
            </w:r>
          </w:p>
          <w:p w:rsidR="007856F8" w:rsidRPr="003502CB" w:rsidRDefault="007856F8" w:rsidP="00FB1993">
            <w:pPr>
              <w:ind w:firstLine="601"/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  <w:bCs/>
              </w:rPr>
              <w:t xml:space="preserve">___________ Р.З. </w:t>
            </w:r>
            <w:proofErr w:type="spellStart"/>
            <w:r w:rsidRPr="003502CB">
              <w:rPr>
                <w:rFonts w:ascii="Times New Roman" w:hAnsi="Times New Roman" w:cs="Times New Roman"/>
                <w:b/>
                <w:bCs/>
              </w:rPr>
              <w:t>Хуснуллин</w:t>
            </w:r>
            <w:proofErr w:type="spellEnd"/>
          </w:p>
        </w:tc>
      </w:tr>
    </w:tbl>
    <w:p w:rsidR="007856F8" w:rsidRDefault="007856F8" w:rsidP="00306538">
      <w:pPr>
        <w:pStyle w:val="a5"/>
        <w:jc w:val="center"/>
      </w:pPr>
    </w:p>
    <w:p w:rsidR="00306538" w:rsidRPr="007856F8" w:rsidRDefault="00306538" w:rsidP="00306538">
      <w:pPr>
        <w:pStyle w:val="a5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7856F8">
        <w:rPr>
          <w:rFonts w:ascii="Times New Roman" w:hAnsi="Times New Roman" w:cs="Times New Roman"/>
          <w:b/>
          <w:caps/>
          <w:sz w:val="22"/>
          <w:szCs w:val="22"/>
        </w:rPr>
        <w:t>ПОЛОЖЕНИЕ</w:t>
      </w:r>
    </w:p>
    <w:p w:rsidR="00AA2A4D" w:rsidRPr="007856F8" w:rsidRDefault="00AA2A4D" w:rsidP="00306538">
      <w:pPr>
        <w:pStyle w:val="a5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7856F8">
        <w:rPr>
          <w:rFonts w:ascii="Times New Roman" w:hAnsi="Times New Roman" w:cs="Times New Roman"/>
          <w:b/>
          <w:caps/>
          <w:sz w:val="22"/>
          <w:szCs w:val="22"/>
        </w:rPr>
        <w:t>О</w:t>
      </w:r>
      <w:r w:rsidR="0097651A" w:rsidRPr="007856F8">
        <w:rPr>
          <w:rFonts w:ascii="Times New Roman" w:hAnsi="Times New Roman" w:cs="Times New Roman"/>
          <w:b/>
          <w:caps/>
          <w:sz w:val="22"/>
          <w:szCs w:val="22"/>
        </w:rPr>
        <w:t>б</w:t>
      </w:r>
      <w:r w:rsidRPr="007856F8">
        <w:rPr>
          <w:rFonts w:ascii="Times New Roman" w:hAnsi="Times New Roman" w:cs="Times New Roman"/>
          <w:b/>
          <w:caps/>
          <w:sz w:val="22"/>
          <w:szCs w:val="22"/>
        </w:rPr>
        <w:t xml:space="preserve"> общем собрании</w:t>
      </w:r>
      <w:r w:rsidR="0097651A" w:rsidRPr="007856F8">
        <w:rPr>
          <w:rFonts w:ascii="Times New Roman" w:hAnsi="Times New Roman" w:cs="Times New Roman"/>
          <w:b/>
          <w:caps/>
          <w:sz w:val="22"/>
          <w:szCs w:val="22"/>
        </w:rPr>
        <w:t xml:space="preserve"> трудового коллектива</w:t>
      </w:r>
      <w:r w:rsidRPr="007856F8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</w:p>
    <w:p w:rsidR="00B56890" w:rsidRPr="007856F8" w:rsidRDefault="009E6FCA" w:rsidP="00306538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7856F8">
        <w:rPr>
          <w:rFonts w:ascii="Times New Roman" w:hAnsi="Times New Roman" w:cs="Times New Roman"/>
          <w:b/>
          <w:caps/>
          <w:sz w:val="22"/>
          <w:szCs w:val="22"/>
        </w:rPr>
        <w:t xml:space="preserve">МУНИЦИПАЛЬНОГО </w:t>
      </w:r>
      <w:r w:rsidR="00306538" w:rsidRPr="007856F8">
        <w:rPr>
          <w:rFonts w:ascii="Times New Roman" w:hAnsi="Times New Roman" w:cs="Times New Roman"/>
          <w:b/>
          <w:caps/>
          <w:sz w:val="22"/>
          <w:szCs w:val="22"/>
        </w:rPr>
        <w:t>БЮДЖЕТНОГО ОБЩЕОБРАЗОВАТЕЛЬНОГО УЧРЕЖДЕ</w:t>
      </w:r>
      <w:r w:rsidR="00306538" w:rsidRPr="007856F8">
        <w:rPr>
          <w:rStyle w:val="a4"/>
          <w:rFonts w:eastAsia="Courier New"/>
          <w:b/>
          <w:caps/>
          <w:u w:val="none"/>
        </w:rPr>
        <w:t>НИЯ</w:t>
      </w:r>
      <w:r w:rsidR="00306538" w:rsidRPr="007856F8">
        <w:rPr>
          <w:rFonts w:ascii="Times New Roman" w:hAnsi="Times New Roman" w:cs="Times New Roman"/>
          <w:b/>
          <w:caps/>
          <w:sz w:val="22"/>
          <w:szCs w:val="22"/>
        </w:rPr>
        <w:t xml:space="preserve"> ЛАИШЕВСКОЙ ОСНОВНОЙ ОБЩЕОБРАЗОВАТЕЛЬНОЙ ШКОЛЫ №3</w:t>
      </w:r>
    </w:p>
    <w:p w:rsidR="00AA2A4D" w:rsidRDefault="00AA2A4D" w:rsidP="00AA2A4D">
      <w:pPr>
        <w:pStyle w:val="20"/>
        <w:shd w:val="clear" w:color="auto" w:fill="auto"/>
        <w:spacing w:before="455"/>
        <w:ind w:left="3420"/>
      </w:pPr>
      <w:r>
        <w:rPr>
          <w:rStyle w:val="21"/>
          <w:b/>
          <w:bCs/>
        </w:rPr>
        <w:t xml:space="preserve">1. </w:t>
      </w:r>
      <w:r>
        <w:rPr>
          <w:color w:val="000000"/>
          <w:lang w:eastAsia="ru-RU" w:bidi="ru-RU"/>
        </w:rPr>
        <w:t>Общие положения</w:t>
      </w:r>
      <w:bookmarkStart w:id="0" w:name="_GoBack"/>
      <w:bookmarkEnd w:id="0"/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right="620" w:hanging="560"/>
      </w:pPr>
      <w:r>
        <w:rPr>
          <w:color w:val="000000"/>
          <w:lang w:eastAsia="ru-RU" w:bidi="ru-RU"/>
        </w:rPr>
        <w:t xml:space="preserve"> Настоящее положение разработано в соответствии с Федеральным законом от 29.12.2012 № 273-ФЭ «Об образовании в Российской Федерации», Уставом муниципального бюджетного образовательного учреждения МБОУ </w:t>
      </w:r>
      <w:proofErr w:type="spellStart"/>
      <w:r>
        <w:rPr>
          <w:color w:val="000000"/>
          <w:lang w:eastAsia="ru-RU" w:bidi="ru-RU"/>
        </w:rPr>
        <w:t>Лаишевской</w:t>
      </w:r>
      <w:proofErr w:type="spellEnd"/>
      <w:r>
        <w:rPr>
          <w:color w:val="000000"/>
          <w:lang w:eastAsia="ru-RU" w:bidi="ru-RU"/>
        </w:rPr>
        <w:t xml:space="preserve"> основной общеобразовательной школы №3 </w:t>
      </w:r>
      <w:proofErr w:type="spellStart"/>
      <w:r>
        <w:rPr>
          <w:color w:val="000000"/>
          <w:lang w:eastAsia="ru-RU" w:bidi="ru-RU"/>
        </w:rPr>
        <w:t>Лаишевского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Республики Татарстан (далее - ОУ) и регламентирует деятельность Общего собрания работников ОУ,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hanging="560"/>
      </w:pPr>
      <w:r>
        <w:rPr>
          <w:color w:val="000000"/>
          <w:lang w:eastAsia="ru-RU" w:bidi="ru-RU"/>
        </w:rPr>
        <w:t xml:space="preserve"> Общее собрание работников ОУ является коллегиальным органом управления ОУ.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right="620" w:hanging="560"/>
      </w:pPr>
      <w:r>
        <w:rPr>
          <w:color w:val="000000"/>
          <w:lang w:eastAsia="ru-RU" w:bidi="ru-RU"/>
        </w:rPr>
        <w:t xml:space="preserve">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right="620" w:hanging="560"/>
      </w:pPr>
      <w:r>
        <w:rPr>
          <w:color w:val="000000"/>
          <w:lang w:eastAsia="ru-RU" w:bidi="ru-RU"/>
        </w:rPr>
        <w:t xml:space="preserve"> В своей деятельности Общее собрание работников 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right="620" w:hanging="560"/>
      </w:pPr>
      <w:r>
        <w:rPr>
          <w:color w:val="000000"/>
          <w:lang w:eastAsia="ru-RU" w:bidi="ru-RU"/>
        </w:rPr>
        <w:t xml:space="preserve"> В состав Общего собрания входят все сотрудники, для которых ОУ является основным местом работы.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right="620" w:hanging="560"/>
      </w:pPr>
      <w:r>
        <w:rPr>
          <w:color w:val="000000"/>
          <w:lang w:eastAsia="ru-RU" w:bidi="ru-RU"/>
        </w:rPr>
        <w:t xml:space="preserve">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ind w:left="580" w:right="620" w:hanging="560"/>
      </w:pPr>
      <w:r>
        <w:rPr>
          <w:color w:val="000000"/>
          <w:lang w:eastAsia="ru-RU" w:bidi="ru-RU"/>
        </w:rPr>
        <w:t xml:space="preserve"> Заседания Общего собрания являются открытыми: на них могут присутствовать представители учредителя ОУ, а также заинтересованные представители органов местного самоуправления, общественных объединений.</w:t>
      </w:r>
    </w:p>
    <w:p w:rsidR="00AA2A4D" w:rsidRDefault="00AA2A4D" w:rsidP="00AA2A4D">
      <w:pPr>
        <w:pStyle w:val="1"/>
        <w:numPr>
          <w:ilvl w:val="0"/>
          <w:numId w:val="1"/>
        </w:numPr>
        <w:shd w:val="clear" w:color="auto" w:fill="auto"/>
        <w:spacing w:after="378"/>
        <w:ind w:left="580" w:right="620" w:hanging="560"/>
      </w:pPr>
      <w:r>
        <w:rPr>
          <w:color w:val="000000"/>
          <w:lang w:eastAsia="ru-RU" w:bidi="ru-RU"/>
        </w:rPr>
        <w:t xml:space="preserve"> Общее собрание работает в тесном контакте с администрацией, коллегиальными органами управления ОУ.</w:t>
      </w:r>
    </w:p>
    <w:p w:rsidR="00AA2A4D" w:rsidRDefault="00AA2A4D" w:rsidP="00AA2A4D">
      <w:pPr>
        <w:pStyle w:val="20"/>
        <w:numPr>
          <w:ilvl w:val="0"/>
          <w:numId w:val="2"/>
        </w:numPr>
        <w:shd w:val="clear" w:color="auto" w:fill="auto"/>
        <w:tabs>
          <w:tab w:val="left" w:pos="3606"/>
        </w:tabs>
        <w:spacing w:before="0" w:after="287" w:line="220" w:lineRule="exact"/>
        <w:ind w:left="3040"/>
        <w:jc w:val="both"/>
      </w:pPr>
      <w:r>
        <w:rPr>
          <w:color w:val="000000"/>
          <w:lang w:eastAsia="ru-RU" w:bidi="ru-RU"/>
        </w:rPr>
        <w:t>Задачи Общего собрания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tabs>
          <w:tab w:val="left" w:pos="586"/>
        </w:tabs>
        <w:spacing w:line="322" w:lineRule="exact"/>
        <w:ind w:left="580" w:hanging="560"/>
      </w:pPr>
      <w:r>
        <w:rPr>
          <w:color w:val="000000"/>
          <w:lang w:eastAsia="ru-RU" w:bidi="ru-RU"/>
        </w:rPr>
        <w:t>Деятельность Общего собрания направлена на решение следующих основных задач:</w:t>
      </w:r>
    </w:p>
    <w:p w:rsidR="00AA2A4D" w:rsidRDefault="00AA2A4D" w:rsidP="00AA2A4D">
      <w:pPr>
        <w:pStyle w:val="1"/>
        <w:shd w:val="clear" w:color="auto" w:fill="auto"/>
        <w:spacing w:line="322" w:lineRule="exact"/>
        <w:ind w:left="740" w:right="620" w:hanging="360"/>
        <w:jc w:val="left"/>
      </w:pPr>
      <w:r>
        <w:rPr>
          <w:color w:val="000000"/>
          <w:lang w:eastAsia="ru-RU" w:bidi="ru-RU"/>
        </w:rPr>
        <w:t>- содействие расширению коллегиальных, демократических форм управления ОУ, развитию инициативы трудового коллектива ОУ;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2" w:lineRule="exact"/>
        <w:ind w:left="720" w:right="20" w:hanging="420"/>
      </w:pPr>
      <w:r>
        <w:rPr>
          <w:color w:val="000000"/>
          <w:lang w:eastAsia="ru-RU" w:bidi="ru-RU"/>
        </w:rPr>
        <w:t xml:space="preserve"> выработка общих подходов к разработке и реализации стратегических документов ОУ;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2" w:lineRule="exact"/>
        <w:ind w:left="720" w:right="20" w:hanging="420"/>
      </w:pPr>
      <w:r>
        <w:rPr>
          <w:color w:val="000000"/>
          <w:lang w:eastAsia="ru-RU" w:bidi="ru-RU"/>
        </w:rPr>
        <w:lastRenderedPageBreak/>
        <w:t xml:space="preserve">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after="321" w:line="322" w:lineRule="exact"/>
        <w:ind w:left="720" w:right="20" w:hanging="420"/>
      </w:pPr>
      <w:r>
        <w:rPr>
          <w:color w:val="000000"/>
          <w:lang w:eastAsia="ru-RU" w:bidi="ru-RU"/>
        </w:rPr>
        <w:t xml:space="preserve"> разрешение проблемных (конфликтных) ситуаций с участниками образовательного процесса в пределах своей компетенции.</w:t>
      </w:r>
    </w:p>
    <w:p w:rsidR="00AA2A4D" w:rsidRDefault="00AA2A4D" w:rsidP="00AA2A4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246"/>
        </w:tabs>
        <w:spacing w:before="0" w:after="325" w:line="220" w:lineRule="exact"/>
        <w:ind w:left="2680"/>
      </w:pPr>
      <w:bookmarkStart w:id="1" w:name="bookmark0"/>
      <w:r>
        <w:rPr>
          <w:color w:val="000000"/>
          <w:lang w:eastAsia="ru-RU" w:bidi="ru-RU"/>
        </w:rPr>
        <w:t>Компетенция Общего собрания</w:t>
      </w:r>
      <w:bookmarkEnd w:id="1"/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firstLine="300"/>
      </w:pPr>
      <w:r>
        <w:rPr>
          <w:color w:val="000000"/>
          <w:lang w:eastAsia="ru-RU" w:bidi="ru-RU"/>
        </w:rPr>
        <w:t xml:space="preserve"> определяет перспективные направления функционирования и развития Учреждения;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принимает решение о необходимости заключения с администрацией Учреждения коллективного договора;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принимает текст коллективного договора, вносит изменения и дополнения в коллективный договор;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firstLine="300"/>
      </w:pPr>
      <w:r>
        <w:rPr>
          <w:color w:val="000000"/>
          <w:lang w:eastAsia="ru-RU" w:bidi="ru-RU"/>
        </w:rPr>
        <w:t xml:space="preserve"> заслушивает отчет директора Учреждения о реализации коллективного договора;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вносит предложения директору Учреждения о внесении изменений в трудовые договоры с работниками;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firstLine="300"/>
      </w:pPr>
      <w:r>
        <w:rPr>
          <w:color w:val="000000"/>
          <w:lang w:eastAsia="ru-RU" w:bidi="ru-RU"/>
        </w:rPr>
        <w:t xml:space="preserve"> принимает правила внутреннего трудового распорядка Учреждения;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принимает локальные нормативные акты Учреждения, конкретизирующие и детализирующие нормы трудового законодательства Российской Федерации;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избирает членов Совета Учреждения от работников Учреждения, не являющихся педагогическими работниками;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избирает членов комиссии по урегулированию споров между участниками образовательных отношений от работников Учреждения;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обучающихся и работников Учреждения;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осуществляет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заслушивает информацию директора Учреждения, заместителей директора Учреждения, иных ответственных лиц о выполнении решений Общего 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осуществляет общественный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осуществляет общественный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рассматривает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firstLine="300"/>
      </w:pPr>
      <w:r>
        <w:rPr>
          <w:color w:val="000000"/>
          <w:lang w:eastAsia="ru-RU" w:bidi="ru-RU"/>
        </w:rPr>
        <w:t xml:space="preserve"> избирает представителей работников Учреждения в комиссию по трудовым спорам;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 w:firstLine="300"/>
      </w:pPr>
      <w:r>
        <w:rPr>
          <w:color w:val="000000"/>
          <w:lang w:eastAsia="ru-RU" w:bidi="ru-RU"/>
        </w:rPr>
        <w:t xml:space="preserve">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74" w:lineRule="exact"/>
        <w:ind w:firstLine="300"/>
      </w:pPr>
      <w:r>
        <w:rPr>
          <w:color w:val="000000"/>
          <w:lang w:eastAsia="ru-RU" w:bidi="ru-RU"/>
        </w:rPr>
        <w:t xml:space="preserve"> принимает решение об объявлении забастовки;</w:t>
      </w:r>
    </w:p>
    <w:p w:rsidR="00AA2A4D" w:rsidRDefault="00AA2A4D" w:rsidP="00AA2A4D">
      <w:pPr>
        <w:pStyle w:val="1"/>
        <w:shd w:val="clear" w:color="auto" w:fill="auto"/>
        <w:spacing w:line="274" w:lineRule="exact"/>
        <w:ind w:left="20" w:right="20" w:firstLine="360"/>
      </w:pPr>
      <w:r>
        <w:rPr>
          <w:color w:val="000000"/>
          <w:lang w:eastAsia="ru-RU" w:bidi="ru-RU"/>
        </w:rPr>
        <w:t>- принимает меры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after="343" w:line="274" w:lineRule="exact"/>
        <w:ind w:left="20" w:right="20" w:firstLine="440"/>
      </w:pPr>
      <w:r>
        <w:rPr>
          <w:color w:val="000000"/>
          <w:lang w:eastAsia="ru-RU" w:bidi="ru-RU"/>
        </w:rPr>
        <w:t xml:space="preserve">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</w:p>
    <w:p w:rsidR="00AA2A4D" w:rsidRDefault="00AA2A4D" w:rsidP="00AA2A4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556"/>
        </w:tabs>
        <w:spacing w:before="0" w:after="373" w:line="220" w:lineRule="exact"/>
        <w:ind w:left="1940"/>
      </w:pPr>
      <w:bookmarkStart w:id="2" w:name="bookmark1"/>
      <w:r>
        <w:rPr>
          <w:color w:val="000000"/>
          <w:lang w:eastAsia="ru-RU" w:bidi="ru-RU"/>
        </w:rPr>
        <w:lastRenderedPageBreak/>
        <w:t>Организация деятельности Общего собрания</w:t>
      </w:r>
      <w:bookmarkEnd w:id="2"/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spacing w:after="68" w:line="220" w:lineRule="exact"/>
        <w:ind w:left="580" w:hanging="560"/>
      </w:pPr>
      <w:r>
        <w:rPr>
          <w:color w:val="000000"/>
          <w:lang w:eastAsia="ru-RU" w:bidi="ru-RU"/>
        </w:rPr>
        <w:t xml:space="preserve"> Общее собрание проводится по мере необходимости, но не реже 2 раза  в год.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spacing w:after="68" w:line="220" w:lineRule="exact"/>
        <w:ind w:left="580" w:hanging="560"/>
      </w:pPr>
      <w:r>
        <w:rPr>
          <w:color w:val="000000"/>
          <w:lang w:eastAsia="ru-RU" w:bidi="ru-RU"/>
        </w:rPr>
        <w:t xml:space="preserve"> Председатель Общего собрания: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20" w:lineRule="exact"/>
        <w:ind w:left="20" w:firstLine="360"/>
      </w:pPr>
      <w:r>
        <w:rPr>
          <w:color w:val="000000"/>
          <w:lang w:eastAsia="ru-RU" w:bidi="ru-RU"/>
        </w:rPr>
        <w:t xml:space="preserve"> организует деятельность Общего 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12" w:lineRule="exact"/>
        <w:ind w:left="740" w:right="20" w:hanging="360"/>
        <w:jc w:val="left"/>
      </w:pPr>
      <w:r>
        <w:rPr>
          <w:color w:val="000000"/>
          <w:lang w:eastAsia="ru-RU" w:bidi="ru-RU"/>
        </w:rPr>
        <w:t xml:space="preserve"> информирует членов Общего собрания о предстоящем заседании не менее чем за 10 рабочих дней до его проведения;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after="10" w:line="220" w:lineRule="exact"/>
        <w:ind w:left="20" w:firstLine="360"/>
      </w:pPr>
      <w:r>
        <w:rPr>
          <w:color w:val="000000"/>
          <w:lang w:eastAsia="ru-RU" w:bidi="ru-RU"/>
        </w:rPr>
        <w:t xml:space="preserve"> организует подготовку и проведение заседания;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20" w:lineRule="exact"/>
        <w:ind w:left="20" w:firstLine="360"/>
      </w:pPr>
      <w:r>
        <w:rPr>
          <w:color w:val="000000"/>
          <w:lang w:eastAsia="ru-RU" w:bidi="ru-RU"/>
        </w:rPr>
        <w:t xml:space="preserve"> определяет повестку дня;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ind w:left="20" w:firstLine="360"/>
      </w:pPr>
      <w:r>
        <w:rPr>
          <w:color w:val="000000"/>
          <w:lang w:eastAsia="ru-RU" w:bidi="ru-RU"/>
        </w:rPr>
        <w:t xml:space="preserve"> контролирует выполнение решений.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80" w:right="20" w:hanging="560"/>
      </w:pPr>
      <w:r>
        <w:rPr>
          <w:color w:val="000000"/>
          <w:lang w:eastAsia="ru-RU" w:bidi="ru-RU"/>
        </w:rPr>
        <w:t xml:space="preserve"> Деятельность Общего собрания ОУ осуществляется по принятому на учебный год плану.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80" w:hanging="560"/>
      </w:pPr>
      <w:r>
        <w:rPr>
          <w:color w:val="000000"/>
          <w:lang w:eastAsia="ru-RU" w:bidi="ru-RU"/>
        </w:rPr>
        <w:t xml:space="preserve"> Решение о проведении внеочередного Общего собрания вправе принять: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20" w:lineRule="exact"/>
        <w:ind w:left="20" w:firstLine="360"/>
      </w:pPr>
      <w:r>
        <w:rPr>
          <w:color w:val="000000"/>
          <w:lang w:eastAsia="ru-RU" w:bidi="ru-RU"/>
        </w:rPr>
        <w:t xml:space="preserve"> директор ОУ;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ind w:left="20" w:firstLine="360"/>
      </w:pPr>
      <w:r>
        <w:rPr>
          <w:color w:val="000000"/>
          <w:lang w:eastAsia="ru-RU" w:bidi="ru-RU"/>
        </w:rPr>
        <w:t xml:space="preserve"> профсоюзный комитет ОУ;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ind w:left="740" w:right="20" w:hanging="360"/>
        <w:jc w:val="left"/>
      </w:pPr>
      <w:r>
        <w:rPr>
          <w:color w:val="000000"/>
          <w:lang w:eastAsia="ru-RU" w:bidi="ru-RU"/>
        </w:rPr>
        <w:t xml:space="preserve"> инициативная группа, состоящая не менее чем из одной трети от численного состава работников ОУ;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80" w:right="20" w:hanging="560"/>
      </w:pPr>
      <w:r>
        <w:rPr>
          <w:color w:val="000000"/>
          <w:lang w:eastAsia="ru-RU" w:bidi="ru-RU"/>
        </w:rPr>
        <w:t xml:space="preserve">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tabs>
          <w:tab w:val="left" w:pos="6575"/>
          <w:tab w:val="center" w:pos="8399"/>
        </w:tabs>
        <w:ind w:left="580" w:hanging="560"/>
      </w:pPr>
      <w:r>
        <w:rPr>
          <w:color w:val="000000"/>
          <w:lang w:eastAsia="ru-RU" w:bidi="ru-RU"/>
        </w:rPr>
        <w:t xml:space="preserve"> Повестку дня Общего собрания формируют органы или</w:t>
      </w:r>
      <w:r>
        <w:rPr>
          <w:color w:val="000000"/>
          <w:lang w:eastAsia="ru-RU" w:bidi="ru-RU"/>
        </w:rPr>
        <w:tab/>
        <w:t>лица, принявшие</w:t>
      </w:r>
      <w:r>
        <w:rPr>
          <w:color w:val="000000"/>
          <w:lang w:eastAsia="ru-RU" w:bidi="ru-RU"/>
        </w:rPr>
        <w:tab/>
      </w:r>
      <w:r w:rsidR="0097651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решение о</w:t>
      </w:r>
    </w:p>
    <w:p w:rsidR="00AA2A4D" w:rsidRDefault="00AA2A4D" w:rsidP="00AA2A4D">
      <w:pPr>
        <w:pStyle w:val="1"/>
        <w:shd w:val="clear" w:color="auto" w:fill="auto"/>
        <w:tabs>
          <w:tab w:val="left" w:pos="6506"/>
          <w:tab w:val="center" w:pos="8706"/>
          <w:tab w:val="right" w:pos="9330"/>
        </w:tabs>
        <w:ind w:left="580" w:firstLine="0"/>
      </w:pPr>
      <w:r>
        <w:rPr>
          <w:color w:val="000000"/>
          <w:lang w:eastAsia="ru-RU" w:bidi="ru-RU"/>
        </w:rPr>
        <w:t xml:space="preserve">его </w:t>
      </w:r>
      <w:proofErr w:type="gramStart"/>
      <w:r>
        <w:rPr>
          <w:color w:val="000000"/>
          <w:lang w:eastAsia="ru-RU" w:bidi="ru-RU"/>
        </w:rPr>
        <w:t>созыве</w:t>
      </w:r>
      <w:proofErr w:type="gramEnd"/>
      <w:r>
        <w:rPr>
          <w:color w:val="000000"/>
          <w:lang w:eastAsia="ru-RU" w:bidi="ru-RU"/>
        </w:rPr>
        <w:t>. При этом другие органы или лица вправе</w:t>
      </w:r>
      <w:r>
        <w:rPr>
          <w:color w:val="000000"/>
          <w:lang w:eastAsia="ru-RU" w:bidi="ru-RU"/>
        </w:rPr>
        <w:tab/>
        <w:t>вносить в повестку</w:t>
      </w:r>
      <w:r>
        <w:rPr>
          <w:color w:val="000000"/>
          <w:lang w:eastAsia="ru-RU" w:bidi="ru-RU"/>
        </w:rPr>
        <w:tab/>
        <w:t>дня</w:t>
      </w:r>
      <w:r>
        <w:rPr>
          <w:color w:val="000000"/>
          <w:lang w:eastAsia="ru-RU" w:bidi="ru-RU"/>
        </w:rPr>
        <w:tab/>
      </w:r>
      <w:proofErr w:type="gramStart"/>
      <w:r>
        <w:rPr>
          <w:color w:val="000000"/>
          <w:lang w:eastAsia="ru-RU" w:bidi="ru-RU"/>
        </w:rPr>
        <w:t>для</w:t>
      </w:r>
      <w:proofErr w:type="gramEnd"/>
    </w:p>
    <w:p w:rsidR="00AA2A4D" w:rsidRDefault="00AA2A4D" w:rsidP="00AA2A4D">
      <w:pPr>
        <w:pStyle w:val="1"/>
        <w:shd w:val="clear" w:color="auto" w:fill="auto"/>
        <w:ind w:left="580" w:firstLine="0"/>
      </w:pPr>
      <w:r>
        <w:rPr>
          <w:color w:val="000000"/>
          <w:lang w:eastAsia="ru-RU" w:bidi="ru-RU"/>
        </w:rPr>
        <w:t>рассмотрения Общим собранием другие вопросы.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80" w:right="20" w:hanging="560"/>
      </w:pPr>
      <w:r>
        <w:rPr>
          <w:color w:val="000000"/>
          <w:lang w:eastAsia="ru-RU" w:bidi="ru-RU"/>
        </w:rPr>
        <w:t xml:space="preserve"> Органы (лица), созывающие Общее собрание, совместно с председателем Общего собрания определяют: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ind w:left="20" w:firstLine="360"/>
      </w:pPr>
      <w:r>
        <w:rPr>
          <w:color w:val="000000"/>
          <w:lang w:eastAsia="ru-RU" w:bidi="ru-RU"/>
        </w:rPr>
        <w:t xml:space="preserve"> дату, место и время проведения Общего 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tabs>
          <w:tab w:val="left" w:pos="6527"/>
        </w:tabs>
        <w:spacing w:line="326" w:lineRule="exact"/>
        <w:ind w:left="20" w:firstLine="360"/>
      </w:pPr>
      <w:r>
        <w:rPr>
          <w:color w:val="000000"/>
          <w:lang w:eastAsia="ru-RU" w:bidi="ru-RU"/>
        </w:rPr>
        <w:t xml:space="preserve"> порядок сообщения работникам о проведении Общего</w:t>
      </w:r>
      <w:r>
        <w:rPr>
          <w:color w:val="000000"/>
          <w:lang w:eastAsia="ru-RU" w:bidi="ru-RU"/>
        </w:rPr>
        <w:tab/>
        <w:t>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6" w:lineRule="exact"/>
        <w:ind w:left="740" w:right="1480" w:hanging="360"/>
        <w:jc w:val="left"/>
      </w:pPr>
      <w:r>
        <w:rPr>
          <w:color w:val="000000"/>
          <w:lang w:eastAsia="ru-RU" w:bidi="ru-RU"/>
        </w:rPr>
        <w:t xml:space="preserve"> перечень информации (материалов), представляемой работникам при подготовке к проведению Общего собрания.</w:t>
      </w:r>
    </w:p>
    <w:p w:rsidR="00AA2A4D" w:rsidRDefault="00AA2A4D" w:rsidP="00AA2A4D">
      <w:pPr>
        <w:pStyle w:val="1"/>
        <w:shd w:val="clear" w:color="auto" w:fill="auto"/>
        <w:spacing w:line="326" w:lineRule="exact"/>
        <w:ind w:firstLine="0"/>
        <w:jc w:val="center"/>
      </w:pPr>
      <w:r>
        <w:rPr>
          <w:color w:val="000000"/>
          <w:lang w:eastAsia="ru-RU" w:bidi="ru-RU"/>
        </w:rPr>
        <w:t>В сообщении (объявлении) о проведении Общего собрания указываются: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6" w:lineRule="exact"/>
        <w:ind w:left="20" w:firstLine="360"/>
      </w:pPr>
      <w:r>
        <w:rPr>
          <w:color w:val="000000"/>
          <w:lang w:eastAsia="ru-RU" w:bidi="ru-RU"/>
        </w:rPr>
        <w:t xml:space="preserve"> дата, место и время проведения Общего 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6" w:lineRule="exact"/>
        <w:ind w:left="20" w:firstLine="360"/>
      </w:pPr>
      <w:r>
        <w:rPr>
          <w:color w:val="000000"/>
          <w:lang w:eastAsia="ru-RU" w:bidi="ru-RU"/>
        </w:rPr>
        <w:t xml:space="preserve"> вопросы, включенные в повестку дня Общего 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after="385" w:line="326" w:lineRule="exact"/>
        <w:ind w:left="20" w:firstLine="360"/>
      </w:pPr>
      <w:r>
        <w:rPr>
          <w:color w:val="000000"/>
          <w:lang w:eastAsia="ru-RU" w:bidi="ru-RU"/>
        </w:rPr>
        <w:t xml:space="preserve"> порядок ознакомления работников с информацией (материалами) к повестке дня.</w:t>
      </w:r>
    </w:p>
    <w:p w:rsidR="00AA2A4D" w:rsidRDefault="00AA2A4D" w:rsidP="00AA2A4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556"/>
        </w:tabs>
        <w:spacing w:before="0" w:after="291" w:line="220" w:lineRule="exact"/>
        <w:ind w:left="2040"/>
      </w:pPr>
      <w:bookmarkStart w:id="3" w:name="bookmark2"/>
      <w:r>
        <w:rPr>
          <w:color w:val="000000"/>
          <w:lang w:eastAsia="ru-RU" w:bidi="ru-RU"/>
        </w:rPr>
        <w:t>Организация проведения Общего собрания</w:t>
      </w:r>
      <w:bookmarkEnd w:id="3"/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tabs>
          <w:tab w:val="left" w:pos="572"/>
        </w:tabs>
        <w:ind w:left="580" w:right="20" w:hanging="560"/>
      </w:pPr>
      <w:r>
        <w:rPr>
          <w:color w:val="000000"/>
          <w:lang w:eastAsia="ru-RU" w:bidi="ru-RU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(</w:t>
      </w:r>
      <w:r>
        <w:rPr>
          <w:rStyle w:val="w"/>
        </w:rPr>
        <w:t>Необходимое</w:t>
      </w:r>
      <w:r>
        <w:t xml:space="preserve"> </w:t>
      </w:r>
      <w:r>
        <w:rPr>
          <w:rStyle w:val="w"/>
        </w:rPr>
        <w:t>для</w:t>
      </w:r>
      <w:r>
        <w:t xml:space="preserve"> </w:t>
      </w:r>
      <w:r>
        <w:rPr>
          <w:rStyle w:val="w"/>
        </w:rPr>
        <w:t>законности</w:t>
      </w:r>
      <w:r>
        <w:t xml:space="preserve"> </w:t>
      </w:r>
      <w:r>
        <w:rPr>
          <w:rStyle w:val="w"/>
        </w:rPr>
        <w:t>решения</w:t>
      </w:r>
      <w:r>
        <w:t xml:space="preserve"> </w:t>
      </w:r>
      <w:r>
        <w:rPr>
          <w:rStyle w:val="w"/>
        </w:rPr>
        <w:t>число</w:t>
      </w:r>
      <w:r>
        <w:t xml:space="preserve"> </w:t>
      </w:r>
      <w:r>
        <w:rPr>
          <w:rStyle w:val="w"/>
        </w:rPr>
        <w:t>членов</w:t>
      </w:r>
      <w:r>
        <w:t xml:space="preserve"> </w:t>
      </w:r>
      <w:r>
        <w:rPr>
          <w:rStyle w:val="w"/>
        </w:rPr>
        <w:t>какого</w:t>
      </w:r>
      <w:r>
        <w:t xml:space="preserve"> </w:t>
      </w:r>
      <w:r>
        <w:rPr>
          <w:rStyle w:val="w"/>
        </w:rPr>
        <w:t>либо</w:t>
      </w:r>
      <w:r>
        <w:t xml:space="preserve"> </w:t>
      </w:r>
      <w:r>
        <w:rPr>
          <w:rStyle w:val="w"/>
        </w:rPr>
        <w:t>собрания)</w:t>
      </w:r>
      <w:r>
        <w:t>,</w:t>
      </w:r>
      <w:r>
        <w:rPr>
          <w:color w:val="000000"/>
          <w:lang w:eastAsia="ru-RU" w:bidi="ru-RU"/>
        </w:rPr>
        <w:t xml:space="preserve"> для его проведения; исключения возможности участия в Общем собрании посторонних лиц.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t xml:space="preserve">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t xml:space="preserve"> Общее собрание считается правомочным, если в его работе принимают участие не менее 2/3 от списочного количества работников ОУ.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t xml:space="preserve">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lastRenderedPageBreak/>
        <w:t xml:space="preserve">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  <w:jc w:val="left"/>
      </w:pPr>
      <w:r>
        <w:rPr>
          <w:color w:val="000000"/>
          <w:lang w:eastAsia="ru-RU" w:bidi="ru-RU"/>
        </w:rPr>
        <w:t xml:space="preserve">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t xml:space="preserve"> Принятие решений по вопросам повестки дня и утверждения документов Общего собрания осуществляется путем открытого голосования</w:t>
      </w:r>
    </w:p>
    <w:p w:rsidR="00AA2A4D" w:rsidRDefault="00AA2A4D" w:rsidP="00AA2A4D">
      <w:pPr>
        <w:pStyle w:val="1"/>
        <w:shd w:val="clear" w:color="auto" w:fill="auto"/>
        <w:ind w:left="560" w:right="20" w:firstLine="0"/>
      </w:pPr>
      <w:r>
        <w:rPr>
          <w:color w:val="000000"/>
          <w:lang w:eastAsia="ru-RU" w:bidi="ru-RU"/>
        </w:rPr>
        <w:t>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t xml:space="preserve">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560" w:right="20" w:hanging="560"/>
      </w:pPr>
      <w:r>
        <w:rPr>
          <w:color w:val="000000"/>
          <w:lang w:eastAsia="ru-RU" w:bidi="ru-RU"/>
        </w:rPr>
        <w:t xml:space="preserve">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720"/>
      </w:pPr>
      <w:r>
        <w:rPr>
          <w:color w:val="000000"/>
          <w:lang w:eastAsia="ru-RU" w:bidi="ru-RU"/>
        </w:rPr>
        <w:t xml:space="preserve"> Бюллетень для тайного голосования содержит следующие данные: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220" w:lineRule="exact"/>
        <w:ind w:left="720" w:hanging="360"/>
      </w:pPr>
      <w:r>
        <w:rPr>
          <w:color w:val="000000"/>
          <w:lang w:eastAsia="ru-RU" w:bidi="ru-RU"/>
        </w:rPr>
        <w:t xml:space="preserve"> полное наименование ОУ;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ind w:left="720" w:hanging="360"/>
      </w:pPr>
      <w:r>
        <w:rPr>
          <w:color w:val="000000"/>
          <w:lang w:eastAsia="ru-RU" w:bidi="ru-RU"/>
        </w:rPr>
        <w:t xml:space="preserve"> место и дату проведения Общего собрания;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ind w:left="720" w:right="20" w:hanging="360"/>
      </w:pPr>
      <w:r>
        <w:rPr>
          <w:color w:val="000000"/>
          <w:lang w:eastAsia="ru-RU" w:bidi="ru-RU"/>
        </w:rPr>
        <w:t xml:space="preserve">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</w:t>
      </w:r>
      <w:proofErr w:type="gramStart"/>
      <w:r>
        <w:rPr>
          <w:color w:val="000000"/>
          <w:lang w:eastAsia="ru-RU" w:bidi="ru-RU"/>
        </w:rPr>
        <w:t>отмечен</w:t>
      </w:r>
      <w:proofErr w:type="gramEnd"/>
    </w:p>
    <w:p w:rsidR="00AA2A4D" w:rsidRDefault="00AA2A4D" w:rsidP="00AA2A4D">
      <w:pPr>
        <w:pStyle w:val="1"/>
        <w:shd w:val="clear" w:color="auto" w:fill="auto"/>
        <w:ind w:left="720" w:right="20" w:firstLine="400"/>
      </w:pPr>
      <w:r>
        <w:rPr>
          <w:color w:val="000000"/>
          <w:lang w:eastAsia="ru-RU" w:bidi="ru-RU"/>
        </w:rPr>
        <w:t>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720" w:right="20"/>
      </w:pPr>
      <w:r>
        <w:rPr>
          <w:color w:val="000000"/>
          <w:lang w:eastAsia="ru-RU" w:bidi="ru-RU"/>
        </w:rPr>
        <w:t xml:space="preserve">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ОУ.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720"/>
      </w:pPr>
      <w:r>
        <w:rPr>
          <w:color w:val="000000"/>
          <w:lang w:eastAsia="ru-RU" w:bidi="ru-RU"/>
        </w:rPr>
        <w:t xml:space="preserve"> Протокол об итогах голосования подлежит приобщению к протоколу собрания.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left="720" w:hanging="580"/>
        <w:jc w:val="left"/>
      </w:pPr>
      <w:r>
        <w:rPr>
          <w:color w:val="000000"/>
          <w:lang w:eastAsia="ru-RU" w:bidi="ru-RU"/>
        </w:rPr>
        <w:t xml:space="preserve"> Итоги голосования оглашаются на Общем собрании, в ходе которого проводилось</w:t>
      </w:r>
    </w:p>
    <w:p w:rsidR="00AA2A4D" w:rsidRDefault="00AA2A4D" w:rsidP="00AA2A4D">
      <w:pPr>
        <w:pStyle w:val="1"/>
        <w:shd w:val="clear" w:color="auto" w:fill="auto"/>
        <w:ind w:left="1000" w:firstLine="0"/>
        <w:jc w:val="left"/>
      </w:pPr>
      <w:r>
        <w:rPr>
          <w:color w:val="000000"/>
          <w:lang w:eastAsia="ru-RU" w:bidi="ru-RU"/>
        </w:rPr>
        <w:t>голосование.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spacing w:after="378"/>
        <w:ind w:left="720" w:right="280" w:hanging="580"/>
        <w:jc w:val="left"/>
      </w:pPr>
      <w:r>
        <w:rPr>
          <w:color w:val="000000"/>
          <w:lang w:eastAsia="ru-RU" w:bidi="ru-RU"/>
        </w:rPr>
        <w:t xml:space="preserve"> Решения Общего собрания доводятся до сведения трудового коллектива ОУ не позднее, чем в течение 5 дней после прошедшего заседания.</w:t>
      </w:r>
    </w:p>
    <w:p w:rsidR="00AA2A4D" w:rsidRDefault="00AA2A4D" w:rsidP="00AA2A4D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after="283" w:line="220" w:lineRule="exact"/>
        <w:ind w:left="160"/>
        <w:jc w:val="center"/>
      </w:pPr>
      <w:bookmarkStart w:id="4" w:name="bookmark3"/>
      <w:r>
        <w:rPr>
          <w:color w:val="000000"/>
          <w:lang w:eastAsia="ru-RU" w:bidi="ru-RU"/>
        </w:rPr>
        <w:t xml:space="preserve"> Ответственность Общего собрания</w:t>
      </w:r>
      <w:bookmarkEnd w:id="4"/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spacing w:line="326" w:lineRule="exact"/>
        <w:ind w:firstLine="0"/>
        <w:jc w:val="left"/>
      </w:pPr>
      <w:r>
        <w:rPr>
          <w:color w:val="000000"/>
          <w:lang w:eastAsia="ru-RU" w:bidi="ru-RU"/>
        </w:rPr>
        <w:t xml:space="preserve"> Общее собрание несет ответственность: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6" w:lineRule="exact"/>
        <w:ind w:left="720" w:right="280" w:hanging="360"/>
        <w:jc w:val="left"/>
      </w:pPr>
      <w:r>
        <w:rPr>
          <w:color w:val="000000"/>
          <w:lang w:eastAsia="ru-RU" w:bidi="ru-RU"/>
        </w:rPr>
        <w:t xml:space="preserve"> за выполнение, выполнение не в полном объеме или невыполнение закрепленных за ним задач;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line="326" w:lineRule="exact"/>
        <w:ind w:left="720" w:right="280" w:hanging="360"/>
        <w:jc w:val="left"/>
      </w:pPr>
      <w:r>
        <w:rPr>
          <w:color w:val="000000"/>
          <w:lang w:eastAsia="ru-RU" w:bidi="ru-RU"/>
        </w:rPr>
        <w:t xml:space="preserve"> соответствие принимаемых решений законодательству Российской Федерации, подзаконным нормативным правовым актам, Уставу ОУ.</w:t>
      </w:r>
    </w:p>
    <w:p w:rsidR="00AA2A4D" w:rsidRDefault="00AA2A4D" w:rsidP="00AA2A4D">
      <w:pPr>
        <w:pStyle w:val="1"/>
        <w:numPr>
          <w:ilvl w:val="0"/>
          <w:numId w:val="3"/>
        </w:numPr>
        <w:shd w:val="clear" w:color="auto" w:fill="auto"/>
        <w:spacing w:after="385" w:line="326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за компетентность принимаемых решений.</w:t>
      </w:r>
    </w:p>
    <w:p w:rsidR="00AA2A4D" w:rsidRDefault="00AA2A4D" w:rsidP="00AA2A4D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after="291" w:line="220" w:lineRule="exact"/>
        <w:ind w:left="160"/>
        <w:jc w:val="center"/>
      </w:pPr>
      <w:bookmarkStart w:id="5" w:name="bookmark4"/>
      <w:r>
        <w:rPr>
          <w:color w:val="000000"/>
          <w:lang w:eastAsia="ru-RU" w:bidi="ru-RU"/>
        </w:rPr>
        <w:lastRenderedPageBreak/>
        <w:t xml:space="preserve"> Делопроизводство Общего собрания</w:t>
      </w:r>
      <w:bookmarkEnd w:id="5"/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firstLine="0"/>
        <w:jc w:val="left"/>
      </w:pPr>
      <w:r>
        <w:rPr>
          <w:color w:val="000000"/>
          <w:lang w:eastAsia="ru-RU" w:bidi="ru-RU"/>
        </w:rPr>
        <w:t xml:space="preserve"> Заседания Общего собрания оформляются протоколом.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firstLine="0"/>
        <w:jc w:val="left"/>
      </w:pPr>
      <w:r>
        <w:rPr>
          <w:color w:val="000000"/>
          <w:lang w:eastAsia="ru-RU" w:bidi="ru-RU"/>
        </w:rPr>
        <w:t xml:space="preserve"> Протоколы подписываются председателем и секретарем Общего собрания.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firstLine="0"/>
        <w:jc w:val="left"/>
      </w:pPr>
      <w:r>
        <w:rPr>
          <w:color w:val="000000"/>
          <w:lang w:eastAsia="ru-RU" w:bidi="ru-RU"/>
        </w:rPr>
        <w:t xml:space="preserve"> В случае обнаружения ошибок, неточностей, недостоверного изложения</w:t>
      </w:r>
    </w:p>
    <w:p w:rsidR="00AA2A4D" w:rsidRDefault="00AA2A4D" w:rsidP="00AA2A4D">
      <w:pPr>
        <w:pStyle w:val="1"/>
        <w:shd w:val="clear" w:color="auto" w:fill="auto"/>
        <w:ind w:left="580" w:right="280" w:firstLine="0"/>
      </w:pPr>
      <w:r>
        <w:rPr>
          <w:color w:val="000000"/>
          <w:lang w:eastAsia="ru-RU" w:bidi="ru-RU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AA2A4D" w:rsidRDefault="00AA2A4D" w:rsidP="00AA2A4D">
      <w:pPr>
        <w:pStyle w:val="1"/>
        <w:numPr>
          <w:ilvl w:val="1"/>
          <w:numId w:val="2"/>
        </w:numPr>
        <w:shd w:val="clear" w:color="auto" w:fill="auto"/>
        <w:ind w:firstLine="0"/>
        <w:jc w:val="left"/>
      </w:pPr>
      <w:r>
        <w:rPr>
          <w:color w:val="000000"/>
          <w:lang w:eastAsia="ru-RU" w:bidi="ru-RU"/>
        </w:rPr>
        <w:t xml:space="preserve"> Нумерация протоколов ведется от начала учебного года.</w:t>
      </w:r>
    </w:p>
    <w:p w:rsidR="00AA2A4D" w:rsidRDefault="00AA2A4D" w:rsidP="00AA2A4D"/>
    <w:sectPr w:rsidR="00AA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AED"/>
    <w:multiLevelType w:val="multilevel"/>
    <w:tmpl w:val="E87426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32C1C"/>
    <w:multiLevelType w:val="multilevel"/>
    <w:tmpl w:val="B6BCE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F31F18"/>
    <w:multiLevelType w:val="multilevel"/>
    <w:tmpl w:val="111A53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D0"/>
    <w:rsid w:val="001C1FD0"/>
    <w:rsid w:val="00306538"/>
    <w:rsid w:val="007856F8"/>
    <w:rsid w:val="0097651A"/>
    <w:rsid w:val="009E6FCA"/>
    <w:rsid w:val="00AA2A4D"/>
    <w:rsid w:val="00B56890"/>
    <w:rsid w:val="00B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"/>
    <w:basedOn w:val="a3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No Spacing"/>
    <w:uiPriority w:val="1"/>
    <w:qFormat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AA2A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AA2A4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"/>
    <w:rsid w:val="00AA2A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AA2A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2A4D"/>
    <w:pPr>
      <w:shd w:val="clear" w:color="auto" w:fill="FFFFFF"/>
      <w:spacing w:before="540"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6"/>
    <w:rsid w:val="00AA2A4D"/>
    <w:pPr>
      <w:shd w:val="clear" w:color="auto" w:fill="FFFFFF"/>
      <w:spacing w:line="317" w:lineRule="exact"/>
      <w:ind w:hanging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AA2A4D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w">
    <w:name w:val="w"/>
    <w:basedOn w:val="a0"/>
    <w:rsid w:val="00AA2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"/>
    <w:basedOn w:val="a3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No Spacing"/>
    <w:uiPriority w:val="1"/>
    <w:qFormat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AA2A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AA2A4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"/>
    <w:rsid w:val="00AA2A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AA2A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2A4D"/>
    <w:pPr>
      <w:shd w:val="clear" w:color="auto" w:fill="FFFFFF"/>
      <w:spacing w:before="540"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6"/>
    <w:rsid w:val="00AA2A4D"/>
    <w:pPr>
      <w:shd w:val="clear" w:color="auto" w:fill="FFFFFF"/>
      <w:spacing w:line="317" w:lineRule="exact"/>
      <w:ind w:hanging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AA2A4D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w">
    <w:name w:val="w"/>
    <w:basedOn w:val="a0"/>
    <w:rsid w:val="00AA2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Сакутина</cp:lastModifiedBy>
  <cp:revision>4</cp:revision>
  <dcterms:created xsi:type="dcterms:W3CDTF">2019-03-23T18:55:00Z</dcterms:created>
  <dcterms:modified xsi:type="dcterms:W3CDTF">2019-03-26T04:42:00Z</dcterms:modified>
</cp:coreProperties>
</file>